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3E12BD" w:rsidRDefault="007457F5" w:rsidP="003E12BD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(a), </w:t>
      </w:r>
      <w:r w:rsidR="002B2E14" w:rsidRPr="003E12BD">
        <w:rPr>
          <w:rFonts w:ascii="Arial" w:hAnsi="Arial" w:cs="Arial"/>
          <w:b/>
        </w:rPr>
        <w:t>.............................................................................</w:t>
      </w:r>
      <w:r w:rsidR="003E12BD">
        <w:rPr>
          <w:rFonts w:ascii="Arial" w:hAnsi="Arial" w:cs="Arial"/>
          <w:b/>
        </w:rPr>
        <w:t>.............</w:t>
      </w:r>
    </w:p>
    <w:p w:rsidR="003E12BD" w:rsidRPr="003E12BD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</w:rPr>
        <w:t>legitimat</w:t>
      </w:r>
      <w:proofErr w:type="spellEnd"/>
      <w:r w:rsidR="007457F5" w:rsidRPr="003E12BD">
        <w:rPr>
          <w:rFonts w:ascii="Arial" w:hAnsi="Arial" w:cs="Arial"/>
          <w:b/>
        </w:rPr>
        <w:t xml:space="preserve"> (a)</w:t>
      </w:r>
      <w:r w:rsidR="006C4476" w:rsidRPr="003E12BD">
        <w:rPr>
          <w:rFonts w:ascii="Arial" w:hAnsi="Arial" w:cs="Arial"/>
          <w:b/>
        </w:rPr>
        <w:t xml:space="preserve"> </w:t>
      </w:r>
      <w:r w:rsidR="007457F5" w:rsidRPr="003E12BD">
        <w:rPr>
          <w:rFonts w:ascii="Arial" w:hAnsi="Arial" w:cs="Arial"/>
          <w:b/>
        </w:rPr>
        <w:t xml:space="preserve"> cu B.I./C.I. </w:t>
      </w:r>
      <w:proofErr w:type="spellStart"/>
      <w:r w:rsidR="007457F5" w:rsidRPr="003E12BD">
        <w:rPr>
          <w:rFonts w:ascii="Arial" w:hAnsi="Arial" w:cs="Arial"/>
          <w:b/>
        </w:rPr>
        <w:t>seria</w:t>
      </w:r>
      <w:proofErr w:type="spellEnd"/>
      <w:r w:rsidR="007457F5"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="007457F5" w:rsidRPr="003E12BD">
        <w:rPr>
          <w:rFonts w:ascii="Arial" w:hAnsi="Arial" w:cs="Arial"/>
          <w:b/>
        </w:rPr>
        <w:t>cunoscand</w:t>
      </w:r>
      <w:proofErr w:type="spellEnd"/>
      <w:r w:rsidR="007457F5" w:rsidRPr="003E12BD">
        <w:rPr>
          <w:rFonts w:ascii="Arial" w:hAnsi="Arial" w:cs="Arial"/>
          <w:b/>
        </w:rPr>
        <w:t xml:space="preserve"> ca </w:t>
      </w:r>
      <w:proofErr w:type="spellStart"/>
      <w:r w:rsidR="007457F5" w:rsidRPr="003E12BD">
        <w:rPr>
          <w:rFonts w:ascii="Arial" w:hAnsi="Arial" w:cs="Arial"/>
          <w:b/>
        </w:rPr>
        <w:t>falsul</w:t>
      </w:r>
      <w:proofErr w:type="spellEnd"/>
      <w:r w:rsidR="007457F5" w:rsidRPr="003E12BD">
        <w:rPr>
          <w:rFonts w:ascii="Arial" w:hAnsi="Arial" w:cs="Arial"/>
          <w:b/>
        </w:rPr>
        <w:t xml:space="preserve"> in </w:t>
      </w:r>
      <w:proofErr w:type="spellStart"/>
      <w:r w:rsidR="007457F5" w:rsidRPr="003E12BD">
        <w:rPr>
          <w:rFonts w:ascii="Arial" w:hAnsi="Arial" w:cs="Arial"/>
          <w:b/>
        </w:rPr>
        <w:t>declaratii</w:t>
      </w:r>
      <w:proofErr w:type="spellEnd"/>
      <w:r w:rsidR="007457F5" w:rsidRPr="003E12BD">
        <w:rPr>
          <w:rFonts w:ascii="Arial" w:hAnsi="Arial" w:cs="Arial"/>
          <w:b/>
        </w:rPr>
        <w:t xml:space="preserve"> se </w:t>
      </w:r>
      <w:proofErr w:type="spellStart"/>
      <w:r w:rsidR="007457F5" w:rsidRPr="003E12BD">
        <w:rPr>
          <w:rFonts w:ascii="Arial" w:hAnsi="Arial" w:cs="Arial"/>
          <w:b/>
        </w:rPr>
        <w:t>pedepseste</w:t>
      </w:r>
      <w:proofErr w:type="spellEnd"/>
      <w:r w:rsidR="007457F5" w:rsidRPr="003E12BD">
        <w:rPr>
          <w:rFonts w:ascii="Arial" w:hAnsi="Arial" w:cs="Arial"/>
          <w:b/>
        </w:rPr>
        <w:t xml:space="preserve"> conform </w:t>
      </w:r>
      <w:proofErr w:type="spellStart"/>
      <w:r w:rsidR="007457F5"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r w:rsidRPr="003E12BD">
        <w:rPr>
          <w:rFonts w:ascii="Arial" w:hAnsi="Arial" w:cs="Arial"/>
          <w:b/>
        </w:rPr>
        <w:t xml:space="preserve">ca </w:t>
      </w:r>
      <w:r w:rsidR="00FC4A48">
        <w:rPr>
          <w:rFonts w:ascii="Arial" w:hAnsi="Arial" w:cs="Arial"/>
          <w:b/>
        </w:rPr>
        <w:t xml:space="preserve">in </w:t>
      </w:r>
      <w:proofErr w:type="spellStart"/>
      <w:r w:rsidR="00FC4A48">
        <w:rPr>
          <w:rFonts w:ascii="Arial" w:hAnsi="Arial" w:cs="Arial"/>
          <w:b/>
        </w:rPr>
        <w:t>prezent</w:t>
      </w:r>
      <w:proofErr w:type="spellEnd"/>
      <w:r w:rsidR="00FC4A48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</w:rPr>
        <w:t xml:space="preserve">nu am </w:t>
      </w:r>
      <w:proofErr w:type="spellStart"/>
      <w:r w:rsidRPr="003E12BD">
        <w:rPr>
          <w:rFonts w:ascii="Arial" w:hAnsi="Arial" w:cs="Arial"/>
          <w:b/>
        </w:rPr>
        <w:t>incheiat</w:t>
      </w:r>
      <w:r w:rsidR="00F14D13">
        <w:rPr>
          <w:rFonts w:ascii="Arial" w:hAnsi="Arial" w:cs="Arial"/>
          <w:b/>
        </w:rPr>
        <w:t>e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CAS</w:t>
      </w:r>
      <w:r w:rsidR="00A20FB0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M</w:t>
      </w:r>
      <w:r w:rsidR="00A20FB0">
        <w:rPr>
          <w:rFonts w:ascii="Arial" w:hAnsi="Arial" w:cs="Arial"/>
          <w:b/>
          <w:lang w:val="es-ES"/>
        </w:rPr>
        <w:t>URES</w:t>
      </w:r>
      <w:r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contracte,convenții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tipuri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înțelegeri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alți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se </w:t>
      </w:r>
      <w:proofErr w:type="spellStart"/>
      <w:r w:rsidRPr="003E12BD">
        <w:rPr>
          <w:rFonts w:ascii="Arial" w:hAnsi="Arial" w:cs="Arial"/>
          <w:b/>
          <w:lang w:val="es-ES"/>
        </w:rPr>
        <w:t>află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relații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cadrul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aceluiași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</w:t>
      </w:r>
      <w:proofErr w:type="spellEnd"/>
      <w:r w:rsidRPr="003E12BD"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scopul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obținerii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către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personalul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desfășoară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activitatea</w:t>
      </w:r>
      <w:proofErr w:type="spellEnd"/>
      <w:r w:rsidRPr="003E12BD">
        <w:rPr>
          <w:rFonts w:ascii="Arial" w:hAnsi="Arial" w:cs="Arial"/>
          <w:b/>
          <w:lang w:val="es-ES"/>
        </w:rPr>
        <w:t xml:space="preserve"> la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natură,care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0F7348" w:rsidRPr="003E12BD" w:rsidRDefault="000F7348" w:rsidP="003E12BD">
      <w:pPr>
        <w:spacing w:line="360" w:lineRule="auto"/>
        <w:jc w:val="both"/>
        <w:rPr>
          <w:rFonts w:ascii="Arial" w:hAnsi="Arial" w:cs="Arial"/>
          <w:b/>
        </w:rPr>
      </w:pPr>
    </w:p>
    <w:p w:rsidR="00FB37E3" w:rsidRDefault="00F14D13" w:rsidP="00F14D13">
      <w:pPr>
        <w:spacing w:line="360" w:lineRule="auto"/>
        <w:jc w:val="both"/>
        <w:rPr>
          <w:rFonts w:ascii="Arial" w:hAnsi="Arial" w:cs="Arial"/>
        </w:rPr>
      </w:pPr>
      <w:r w:rsidRPr="00EF1B99">
        <w:rPr>
          <w:rFonts w:ascii="Arial" w:hAnsi="Arial" w:cs="Arial"/>
        </w:rPr>
        <w:t xml:space="preserve">Nota: </w:t>
      </w:r>
    </w:p>
    <w:p w:rsidR="00DA6B23" w:rsidRPr="00EF1B99" w:rsidRDefault="00734EDA" w:rsidP="00F14D13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F14D13" w:rsidRPr="00EF1B99">
        <w:rPr>
          <w:rFonts w:ascii="Arial" w:hAnsi="Arial" w:cs="Arial"/>
        </w:rPr>
        <w:t>rezenta</w:t>
      </w:r>
      <w:proofErr w:type="spellEnd"/>
      <w:r w:rsidR="00F14D13" w:rsidRPr="00EF1B99">
        <w:rPr>
          <w:rFonts w:ascii="Arial" w:hAnsi="Arial" w:cs="Arial"/>
        </w:rPr>
        <w:t xml:space="preserve"> </w:t>
      </w:r>
      <w:proofErr w:type="spellStart"/>
      <w:r w:rsidR="00F14D13" w:rsidRPr="00EF1B99">
        <w:rPr>
          <w:rFonts w:ascii="Arial" w:hAnsi="Arial" w:cs="Arial"/>
        </w:rPr>
        <w:t>declaratie</w:t>
      </w:r>
      <w:proofErr w:type="spellEnd"/>
      <w:r w:rsidR="00F14D13" w:rsidRPr="00EF1B9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r w:rsidR="00FD05F7">
        <w:rPr>
          <w:rFonts w:ascii="Arial" w:hAnsi="Arial" w:cs="Arial"/>
        </w:rPr>
        <w:t>HG 161</w:t>
      </w:r>
      <w:r w:rsidR="00FB37E3">
        <w:rPr>
          <w:rFonts w:ascii="Arial" w:hAnsi="Arial" w:cs="Arial"/>
        </w:rPr>
        <w:t xml:space="preserve">/2016, art.194 </w:t>
      </w:r>
      <w:proofErr w:type="spellStart"/>
      <w:r w:rsidR="00FB37E3">
        <w:rPr>
          <w:rFonts w:ascii="Arial" w:hAnsi="Arial" w:cs="Arial"/>
        </w:rPr>
        <w:t>alin</w:t>
      </w:r>
      <w:proofErr w:type="spellEnd"/>
      <w:r w:rsidR="00FB37E3">
        <w:rPr>
          <w:rFonts w:ascii="Arial" w:hAnsi="Arial" w:cs="Arial"/>
        </w:rPr>
        <w:t xml:space="preserve">. (3) in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 w:rsidR="00FB37E3">
        <w:rPr>
          <w:rFonts w:ascii="Arial" w:hAnsi="Arial" w:cs="Arial"/>
        </w:rPr>
        <w:t>alin</w:t>
      </w:r>
      <w:proofErr w:type="spellEnd"/>
      <w:r w:rsidR="00FB37E3">
        <w:rPr>
          <w:rFonts w:ascii="Arial" w:hAnsi="Arial" w:cs="Arial"/>
        </w:rPr>
        <w:t>. (4) din art. 194</w:t>
      </w:r>
      <w:r w:rsidRPr="00734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FD05F7">
        <w:rPr>
          <w:rFonts w:ascii="Arial" w:hAnsi="Arial" w:cs="Arial"/>
        </w:rPr>
        <w:t>HG 161/2016</w:t>
      </w:r>
      <w:r w:rsidR="000E4BC1">
        <w:rPr>
          <w:rFonts w:ascii="Arial" w:hAnsi="Arial" w:cs="Arial"/>
        </w:rPr>
        <w:t xml:space="preserve">, </w:t>
      </w:r>
      <w:proofErr w:type="spellStart"/>
      <w:r w:rsidRPr="00EF1B99">
        <w:rPr>
          <w:rFonts w:ascii="Arial" w:hAnsi="Arial" w:cs="Arial"/>
        </w:rPr>
        <w:t>dispoziţiile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FB37E3">
        <w:rPr>
          <w:rFonts w:ascii="Arial" w:hAnsi="Arial" w:cs="Arial"/>
        </w:rPr>
        <w:t>alin</w:t>
      </w:r>
      <w:proofErr w:type="spellEnd"/>
      <w:r w:rsidRPr="00FB37E3">
        <w:rPr>
          <w:rFonts w:ascii="Arial" w:hAnsi="Arial" w:cs="Arial"/>
        </w:rPr>
        <w:t>. (3)</w:t>
      </w:r>
      <w:r w:rsidRPr="00EF1B99">
        <w:rPr>
          <w:rFonts w:ascii="Arial" w:hAnsi="Arial" w:cs="Arial"/>
        </w:rPr>
        <w:t xml:space="preserve"> </w:t>
      </w:r>
      <w:proofErr w:type="gramStart"/>
      <w:r w:rsidRPr="00EF1B99">
        <w:rPr>
          <w:rFonts w:ascii="Arial" w:hAnsi="Arial" w:cs="Arial"/>
        </w:rPr>
        <w:t>nu</w:t>
      </w:r>
      <w:proofErr w:type="gram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sunt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aplicabile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situaţiile</w:t>
      </w:r>
      <w:proofErr w:type="spellEnd"/>
      <w:r w:rsidR="00EF1B99" w:rsidRPr="00EF1B99"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prevăzute</w:t>
      </w:r>
      <w:proofErr w:type="spellEnd"/>
      <w:r w:rsidR="00EF1B99" w:rsidRPr="00EF1B99">
        <w:rPr>
          <w:rFonts w:ascii="Arial" w:hAnsi="Arial" w:cs="Arial"/>
        </w:rPr>
        <w:t xml:space="preserve"> </w:t>
      </w:r>
      <w:r w:rsidR="000E06CE">
        <w:rPr>
          <w:rFonts w:ascii="Arial" w:hAnsi="Arial" w:cs="Arial"/>
        </w:rPr>
        <w:t>in</w:t>
      </w:r>
      <w:r w:rsidR="00FD05F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hotarare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şi</w:t>
      </w:r>
      <w:proofErr w:type="spellEnd"/>
      <w:r w:rsidR="00EF1B99" w:rsidRPr="00EF1B99"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normele</w:t>
      </w:r>
      <w:proofErr w:type="spellEnd"/>
      <w:r w:rsidR="00EF1B99" w:rsidRPr="00EF1B99"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metodologice</w:t>
      </w:r>
      <w:proofErr w:type="spellEnd"/>
      <w:r w:rsidR="00EF1B99" w:rsidRPr="00EF1B99">
        <w:rPr>
          <w:rFonts w:ascii="Arial" w:hAnsi="Arial" w:cs="Arial"/>
        </w:rPr>
        <w:t xml:space="preserve"> de </w:t>
      </w:r>
      <w:proofErr w:type="spellStart"/>
      <w:r w:rsidR="00EF1B99" w:rsidRPr="00EF1B99">
        <w:rPr>
          <w:rFonts w:ascii="Arial" w:hAnsi="Arial" w:cs="Arial"/>
        </w:rPr>
        <w:t>aplicare</w:t>
      </w:r>
      <w:proofErr w:type="spellEnd"/>
      <w:r w:rsidR="00EF1B99" w:rsidRPr="00EF1B99">
        <w:rPr>
          <w:rFonts w:ascii="Arial" w:hAnsi="Arial" w:cs="Arial"/>
        </w:rPr>
        <w:t xml:space="preserve"> a </w:t>
      </w:r>
      <w:proofErr w:type="spellStart"/>
      <w:r w:rsidR="00EF1B99" w:rsidRPr="00EF1B99">
        <w:rPr>
          <w:rFonts w:ascii="Arial" w:hAnsi="Arial" w:cs="Arial"/>
        </w:rPr>
        <w:t>acesteia</w:t>
      </w:r>
      <w:proofErr w:type="spellEnd"/>
      <w:r w:rsidR="00EF1B99" w:rsidRPr="00EF1B99">
        <w:rPr>
          <w:rFonts w:ascii="Arial" w:hAnsi="Arial" w:cs="Arial"/>
        </w:rPr>
        <w:t xml:space="preserve"> </w:t>
      </w:r>
      <w:r w:rsidR="00EF1B99" w:rsidRPr="00825E4F">
        <w:rPr>
          <w:rFonts w:ascii="Arial" w:hAnsi="Arial" w:cs="Arial"/>
        </w:rPr>
        <w:t>(</w:t>
      </w:r>
      <w:proofErr w:type="spellStart"/>
      <w:r w:rsidR="00EF1B99" w:rsidRPr="00825E4F">
        <w:rPr>
          <w:rFonts w:ascii="Arial" w:hAnsi="Arial" w:cs="Arial"/>
          <w:b/>
        </w:rPr>
        <w:t>Ordinul</w:t>
      </w:r>
      <w:proofErr w:type="spellEnd"/>
      <w:r w:rsidR="00EF1B99" w:rsidRPr="00825E4F">
        <w:rPr>
          <w:rFonts w:ascii="Arial" w:hAnsi="Arial" w:cs="Arial"/>
          <w:b/>
        </w:rPr>
        <w:t xml:space="preserve"> MS/CNAS</w:t>
      </w:r>
      <w:r w:rsidR="000E06CE" w:rsidRPr="00825E4F">
        <w:rPr>
          <w:rFonts w:ascii="Arial" w:hAnsi="Arial" w:cs="Arial"/>
          <w:b/>
        </w:rPr>
        <w:t xml:space="preserve"> </w:t>
      </w:r>
      <w:r w:rsidR="00825E4F" w:rsidRPr="00825E4F">
        <w:rPr>
          <w:rFonts w:ascii="Arial" w:hAnsi="Arial" w:cs="Arial"/>
          <w:b/>
        </w:rPr>
        <w:t>196/139/2017</w:t>
      </w:r>
      <w:r w:rsidR="00EF1B99" w:rsidRPr="00825E4F">
        <w:rPr>
          <w:rFonts w:ascii="Arial" w:hAnsi="Arial" w:cs="Arial"/>
        </w:rPr>
        <w:t>),</w:t>
      </w:r>
      <w:r w:rsidR="00EF1B99" w:rsidRPr="00EF1B99"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precum</w:t>
      </w:r>
      <w:proofErr w:type="spellEnd"/>
      <w:r w:rsidR="00EF1B99" w:rsidRPr="00EF1B99"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şi</w:t>
      </w:r>
      <w:proofErr w:type="spellEnd"/>
      <w:r w:rsidR="00EF1B99" w:rsidRPr="00EF1B99"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pentru</w:t>
      </w:r>
      <w:proofErr w:type="spellEnd"/>
      <w:r w:rsidR="00EF1B99" w:rsidRPr="00EF1B99"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situaţiile</w:t>
      </w:r>
      <w:proofErr w:type="spellEnd"/>
      <w:r w:rsidR="00EF1B99" w:rsidRPr="00EF1B99"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rezultate</w:t>
      </w:r>
      <w:proofErr w:type="spellEnd"/>
      <w:r w:rsidR="00EF1B99" w:rsidRPr="00EF1B99">
        <w:rPr>
          <w:rFonts w:ascii="Arial" w:hAnsi="Arial" w:cs="Arial"/>
        </w:rPr>
        <w:t xml:space="preserve"> ca </w:t>
      </w:r>
      <w:proofErr w:type="spellStart"/>
      <w:r w:rsidR="00EF1B99" w:rsidRPr="00EF1B99">
        <w:rPr>
          <w:rFonts w:ascii="Arial" w:hAnsi="Arial" w:cs="Arial"/>
        </w:rPr>
        <w:t>urmare</w:t>
      </w:r>
      <w:proofErr w:type="spellEnd"/>
      <w:r w:rsidR="00EF1B99" w:rsidRPr="00EF1B99">
        <w:rPr>
          <w:rFonts w:ascii="Arial" w:hAnsi="Arial" w:cs="Arial"/>
        </w:rPr>
        <w:t xml:space="preserve"> a </w:t>
      </w:r>
      <w:proofErr w:type="spellStart"/>
      <w:r w:rsidR="00EF1B99" w:rsidRPr="00EF1B99">
        <w:rPr>
          <w:rFonts w:ascii="Arial" w:hAnsi="Arial" w:cs="Arial"/>
        </w:rPr>
        <w:t>desfăşurării</w:t>
      </w:r>
      <w:proofErr w:type="spellEnd"/>
      <w:r w:rsidR="00EF1B99" w:rsidRPr="00EF1B99"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activităţii</w:t>
      </w:r>
      <w:proofErr w:type="spellEnd"/>
      <w:r w:rsidR="00EF1B99" w:rsidRPr="00EF1B99">
        <w:rPr>
          <w:rFonts w:ascii="Arial" w:hAnsi="Arial" w:cs="Arial"/>
        </w:rPr>
        <w:t xml:space="preserve"> </w:t>
      </w:r>
      <w:proofErr w:type="spellStart"/>
      <w:r w:rsidR="00EF1B99" w:rsidRPr="00EF1B99">
        <w:rPr>
          <w:rFonts w:ascii="Arial" w:hAnsi="Arial" w:cs="Arial"/>
        </w:rPr>
        <w:t>speci</w:t>
      </w:r>
      <w:r>
        <w:rPr>
          <w:rFonts w:ascii="Arial" w:hAnsi="Arial" w:cs="Arial"/>
        </w:rPr>
        <w:t>fice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furnizori</w:t>
      </w:r>
      <w:proofErr w:type="spellEnd"/>
      <w:r>
        <w:rPr>
          <w:rFonts w:ascii="Arial" w:hAnsi="Arial" w:cs="Arial"/>
        </w:rPr>
        <w:t>.</w:t>
      </w: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BE7E2E" w:rsidRDefault="00BE7E2E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B276C" w:rsidRDefault="000B276C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0B27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C1525"/>
    <w:rsid w:val="000D64ED"/>
    <w:rsid w:val="000E06CE"/>
    <w:rsid w:val="000E4BC1"/>
    <w:rsid w:val="000F7348"/>
    <w:rsid w:val="00192DF9"/>
    <w:rsid w:val="001D65FB"/>
    <w:rsid w:val="002B2E14"/>
    <w:rsid w:val="00325B55"/>
    <w:rsid w:val="003565A0"/>
    <w:rsid w:val="003E12BD"/>
    <w:rsid w:val="003E752D"/>
    <w:rsid w:val="00407DB7"/>
    <w:rsid w:val="00545CB4"/>
    <w:rsid w:val="005D49B0"/>
    <w:rsid w:val="005D58E6"/>
    <w:rsid w:val="005E3C84"/>
    <w:rsid w:val="00627F3B"/>
    <w:rsid w:val="00654209"/>
    <w:rsid w:val="006C4476"/>
    <w:rsid w:val="006C4503"/>
    <w:rsid w:val="00734EDA"/>
    <w:rsid w:val="007457F5"/>
    <w:rsid w:val="00802C5E"/>
    <w:rsid w:val="00806152"/>
    <w:rsid w:val="00816A50"/>
    <w:rsid w:val="00825E4F"/>
    <w:rsid w:val="00907DB6"/>
    <w:rsid w:val="00A04852"/>
    <w:rsid w:val="00A172A4"/>
    <w:rsid w:val="00A20FB0"/>
    <w:rsid w:val="00AB3B4F"/>
    <w:rsid w:val="00AF694E"/>
    <w:rsid w:val="00B17CF4"/>
    <w:rsid w:val="00B2635E"/>
    <w:rsid w:val="00B63655"/>
    <w:rsid w:val="00BD298C"/>
    <w:rsid w:val="00BE4EA9"/>
    <w:rsid w:val="00BE7E2E"/>
    <w:rsid w:val="00C06A21"/>
    <w:rsid w:val="00CA3BFC"/>
    <w:rsid w:val="00DA6B23"/>
    <w:rsid w:val="00E24DFC"/>
    <w:rsid w:val="00E50313"/>
    <w:rsid w:val="00EC5BBB"/>
    <w:rsid w:val="00EC5D07"/>
    <w:rsid w:val="00EE3584"/>
    <w:rsid w:val="00EF1B99"/>
    <w:rsid w:val="00F14D13"/>
    <w:rsid w:val="00F40876"/>
    <w:rsid w:val="00FA6C3A"/>
    <w:rsid w:val="00FB0D28"/>
    <w:rsid w:val="00FB37E3"/>
    <w:rsid w:val="00FC4A48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B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90C7-3CBD-46AC-B9D7-17B1EE3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8</cp:revision>
  <cp:lastPrinted>2017-03-01T13:03:00Z</cp:lastPrinted>
  <dcterms:created xsi:type="dcterms:W3CDTF">2016-06-27T16:52:00Z</dcterms:created>
  <dcterms:modified xsi:type="dcterms:W3CDTF">2017-03-02T06:07:00Z</dcterms:modified>
</cp:coreProperties>
</file>